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B0" w:rsidRDefault="00002EB0" w:rsidP="00952092">
      <w:pPr>
        <w:widowControl w:val="0"/>
        <w:ind w:left="540" w:right="-285"/>
        <w:jc w:val="both"/>
        <w:rPr>
          <w:b/>
          <w:sz w:val="20"/>
          <w:szCs w:val="20"/>
          <w:lang w:val="en-US"/>
        </w:rPr>
      </w:pPr>
      <w:r w:rsidRPr="009B044C">
        <w:rPr>
          <w:b/>
          <w:sz w:val="20"/>
          <w:szCs w:val="20"/>
        </w:rPr>
        <w:t>Maria Glícia da Nóbrega Coutinho</w:t>
      </w:r>
      <w:r w:rsidR="00952092" w:rsidRPr="009B044C">
        <w:rPr>
          <w:b/>
          <w:sz w:val="20"/>
          <w:szCs w:val="20"/>
        </w:rPr>
        <w:t>, PhD</w:t>
      </w:r>
      <w:r w:rsidR="00B709B3">
        <w:rPr>
          <w:b/>
          <w:sz w:val="20"/>
          <w:szCs w:val="20"/>
        </w:rPr>
        <w:t xml:space="preserve"> Geologist</w:t>
      </w:r>
      <w:r w:rsidR="00952092" w:rsidRPr="009B044C">
        <w:rPr>
          <w:b/>
          <w:sz w:val="20"/>
          <w:szCs w:val="20"/>
        </w:rPr>
        <w:t xml:space="preserve">. </w:t>
      </w:r>
      <w:r w:rsidRPr="009B044C">
        <w:rPr>
          <w:b/>
          <w:sz w:val="20"/>
          <w:szCs w:val="20"/>
        </w:rPr>
        <w:t xml:space="preserve"> </w:t>
      </w:r>
      <w:r w:rsidRPr="009B044C">
        <w:rPr>
          <w:b/>
          <w:sz w:val="20"/>
          <w:szCs w:val="20"/>
          <w:lang w:val="en-US"/>
        </w:rPr>
        <w:t>CPRM – The Geological Survey of Brazil</w:t>
      </w:r>
    </w:p>
    <w:p w:rsidR="00326D67" w:rsidRPr="009B044C" w:rsidRDefault="00326D67" w:rsidP="00952092">
      <w:pPr>
        <w:widowControl w:val="0"/>
        <w:ind w:left="540" w:right="-285"/>
        <w:jc w:val="both"/>
        <w:rPr>
          <w:b/>
          <w:sz w:val="20"/>
          <w:szCs w:val="20"/>
          <w:lang w:val="en-US"/>
        </w:rPr>
      </w:pPr>
    </w:p>
    <w:p w:rsidR="00002EB0" w:rsidRDefault="00002EB0" w:rsidP="00952092">
      <w:pPr>
        <w:widowControl w:val="0"/>
        <w:ind w:left="540" w:right="-285"/>
        <w:jc w:val="both"/>
        <w:rPr>
          <w:bCs/>
          <w:sz w:val="20"/>
          <w:szCs w:val="20"/>
          <w:lang w:val="en-US"/>
        </w:rPr>
      </w:pPr>
      <w:proofErr w:type="gramStart"/>
      <w:r w:rsidRPr="009B044C">
        <w:rPr>
          <w:bCs/>
          <w:sz w:val="20"/>
          <w:szCs w:val="20"/>
          <w:lang w:val="en-US"/>
        </w:rPr>
        <w:t xml:space="preserve">Geologist </w:t>
      </w:r>
      <w:r w:rsidR="009B044C">
        <w:rPr>
          <w:bCs/>
          <w:sz w:val="20"/>
          <w:szCs w:val="20"/>
          <w:lang w:val="en-US"/>
        </w:rPr>
        <w:t xml:space="preserve"> </w:t>
      </w:r>
      <w:r w:rsidRPr="009B044C">
        <w:rPr>
          <w:bCs/>
          <w:sz w:val="20"/>
          <w:szCs w:val="20"/>
          <w:lang w:val="en-US"/>
        </w:rPr>
        <w:t>B.Sc</w:t>
      </w:r>
      <w:proofErr w:type="gramEnd"/>
      <w:r w:rsidRPr="009B044C">
        <w:rPr>
          <w:bCs/>
          <w:sz w:val="20"/>
          <w:szCs w:val="20"/>
          <w:lang w:val="en-US"/>
        </w:rPr>
        <w:t>. by the  Federal University of Pernambuco,  in Recife, Pernambuco State, Brazil</w:t>
      </w:r>
      <w:r w:rsidR="00952092" w:rsidRPr="009B044C">
        <w:rPr>
          <w:bCs/>
          <w:sz w:val="20"/>
          <w:szCs w:val="20"/>
          <w:lang w:val="en-US"/>
        </w:rPr>
        <w:t xml:space="preserve">. </w:t>
      </w:r>
      <w:r w:rsidR="00B709B3">
        <w:rPr>
          <w:bCs/>
          <w:sz w:val="20"/>
          <w:szCs w:val="20"/>
          <w:lang w:val="en-US"/>
        </w:rPr>
        <w:t>From</w:t>
      </w:r>
      <w:r w:rsidR="009B044C">
        <w:rPr>
          <w:bCs/>
          <w:sz w:val="20"/>
          <w:szCs w:val="20"/>
          <w:lang w:val="en-US"/>
        </w:rPr>
        <w:t xml:space="preserve"> 199</w:t>
      </w:r>
      <w:r w:rsidR="00B709B3">
        <w:rPr>
          <w:bCs/>
          <w:sz w:val="20"/>
          <w:szCs w:val="20"/>
          <w:lang w:val="en-US"/>
        </w:rPr>
        <w:t>0 to 1995</w:t>
      </w:r>
      <w:r w:rsidR="009B044C">
        <w:rPr>
          <w:bCs/>
          <w:sz w:val="20"/>
          <w:szCs w:val="20"/>
          <w:lang w:val="en-US"/>
        </w:rPr>
        <w:t xml:space="preserve"> s</w:t>
      </w:r>
      <w:r w:rsidRPr="009B044C">
        <w:rPr>
          <w:bCs/>
          <w:sz w:val="20"/>
          <w:szCs w:val="20"/>
          <w:lang w:val="en-US"/>
        </w:rPr>
        <w:t xml:space="preserve">he took her M.Sc. </w:t>
      </w:r>
      <w:r w:rsidR="00B709B3">
        <w:rPr>
          <w:bCs/>
          <w:sz w:val="20"/>
          <w:szCs w:val="20"/>
          <w:lang w:val="en-US"/>
        </w:rPr>
        <w:t xml:space="preserve">(MPhil) </w:t>
      </w:r>
      <w:r w:rsidRPr="009B044C">
        <w:rPr>
          <w:bCs/>
          <w:sz w:val="20"/>
          <w:szCs w:val="20"/>
          <w:lang w:val="en-US"/>
        </w:rPr>
        <w:t>and</w:t>
      </w:r>
      <w:r w:rsidR="00952092" w:rsidRPr="009B044C">
        <w:rPr>
          <w:bCs/>
          <w:sz w:val="20"/>
          <w:szCs w:val="20"/>
          <w:lang w:val="en-US"/>
        </w:rPr>
        <w:t xml:space="preserve"> </w:t>
      </w:r>
      <w:r w:rsidRPr="009B044C">
        <w:rPr>
          <w:bCs/>
          <w:sz w:val="20"/>
          <w:szCs w:val="20"/>
          <w:lang w:val="en-US"/>
        </w:rPr>
        <w:t xml:space="preserve">Ph.D. </w:t>
      </w:r>
      <w:r w:rsidR="00B057B3" w:rsidRPr="009B044C">
        <w:rPr>
          <w:bCs/>
          <w:sz w:val="20"/>
          <w:szCs w:val="20"/>
          <w:lang w:val="en-US"/>
        </w:rPr>
        <w:t xml:space="preserve">in Geology </w:t>
      </w:r>
      <w:r w:rsidR="006229C6" w:rsidRPr="009B044C">
        <w:rPr>
          <w:bCs/>
          <w:sz w:val="20"/>
          <w:szCs w:val="20"/>
          <w:lang w:val="en-US"/>
        </w:rPr>
        <w:t xml:space="preserve">from the </w:t>
      </w:r>
      <w:r w:rsidR="00332FF5" w:rsidRPr="00332FF5">
        <w:rPr>
          <w:bCs/>
          <w:i/>
          <w:sz w:val="20"/>
          <w:szCs w:val="20"/>
          <w:lang w:val="en-US"/>
        </w:rPr>
        <w:t>Royal Holloway and Bed Ford College</w:t>
      </w:r>
      <w:r w:rsidR="00332FF5">
        <w:rPr>
          <w:bCs/>
          <w:sz w:val="20"/>
          <w:szCs w:val="20"/>
          <w:lang w:val="en-US"/>
        </w:rPr>
        <w:t xml:space="preserve">, </w:t>
      </w:r>
      <w:r w:rsidR="006229C6" w:rsidRPr="009B044C">
        <w:rPr>
          <w:bCs/>
          <w:i/>
          <w:iCs/>
          <w:sz w:val="20"/>
          <w:szCs w:val="20"/>
          <w:lang w:val="en-US"/>
        </w:rPr>
        <w:t>University of London</w:t>
      </w:r>
      <w:r w:rsidR="006229C6" w:rsidRPr="009B044C">
        <w:rPr>
          <w:bCs/>
          <w:sz w:val="20"/>
          <w:szCs w:val="20"/>
          <w:lang w:val="en-US"/>
        </w:rPr>
        <w:t xml:space="preserve">, </w:t>
      </w:r>
      <w:r w:rsidR="006229C6" w:rsidRPr="009B044C">
        <w:rPr>
          <w:bCs/>
          <w:i/>
          <w:iCs/>
          <w:sz w:val="20"/>
          <w:szCs w:val="20"/>
          <w:lang w:val="en-US"/>
        </w:rPr>
        <w:t>England</w:t>
      </w:r>
      <w:r w:rsidR="006229C6" w:rsidRPr="009B044C">
        <w:rPr>
          <w:bCs/>
          <w:sz w:val="20"/>
          <w:szCs w:val="20"/>
          <w:lang w:val="en-US"/>
        </w:rPr>
        <w:t xml:space="preserve">, U.K., </w:t>
      </w:r>
      <w:r w:rsidR="009B044C" w:rsidRPr="009B044C">
        <w:rPr>
          <w:bCs/>
          <w:sz w:val="20"/>
          <w:szCs w:val="20"/>
          <w:lang w:val="en-US"/>
        </w:rPr>
        <w:t>regards</w:t>
      </w:r>
      <w:r w:rsidR="00952092" w:rsidRPr="009B044C">
        <w:rPr>
          <w:bCs/>
          <w:sz w:val="20"/>
          <w:szCs w:val="20"/>
          <w:lang w:val="en-US"/>
        </w:rPr>
        <w:t xml:space="preserve"> with</w:t>
      </w:r>
      <w:r w:rsidR="006229C6" w:rsidRPr="009B044C">
        <w:rPr>
          <w:bCs/>
          <w:sz w:val="20"/>
          <w:szCs w:val="20"/>
          <w:lang w:val="en-US"/>
        </w:rPr>
        <w:t xml:space="preserve"> mineral deposits studies </w:t>
      </w:r>
      <w:r w:rsidR="00CC3039">
        <w:rPr>
          <w:bCs/>
          <w:sz w:val="20"/>
          <w:szCs w:val="20"/>
          <w:lang w:val="en-US"/>
        </w:rPr>
        <w:t>with the</w:t>
      </w:r>
      <w:r w:rsidR="00B709B3">
        <w:rPr>
          <w:bCs/>
          <w:sz w:val="20"/>
          <w:szCs w:val="20"/>
          <w:lang w:val="en-US"/>
        </w:rPr>
        <w:t xml:space="preserve"> thesis: “</w:t>
      </w:r>
      <w:r w:rsidR="00B709B3" w:rsidRPr="008808F4">
        <w:rPr>
          <w:bCs/>
          <w:i/>
          <w:sz w:val="20"/>
          <w:szCs w:val="20"/>
          <w:lang w:val="en-US"/>
        </w:rPr>
        <w:t>The Geology of the Shear-zone</w:t>
      </w:r>
      <w:r w:rsidR="00CC3039" w:rsidRPr="008808F4">
        <w:rPr>
          <w:bCs/>
          <w:i/>
          <w:sz w:val="20"/>
          <w:szCs w:val="20"/>
          <w:lang w:val="en-US"/>
        </w:rPr>
        <w:t xml:space="preserve"> </w:t>
      </w:r>
      <w:r w:rsidR="00B709B3" w:rsidRPr="008808F4">
        <w:rPr>
          <w:bCs/>
          <w:i/>
          <w:sz w:val="20"/>
          <w:szCs w:val="20"/>
          <w:lang w:val="en-US"/>
        </w:rPr>
        <w:t xml:space="preserve">Host Gold Deposits in </w:t>
      </w:r>
      <w:r w:rsidR="00CC3039" w:rsidRPr="008808F4">
        <w:rPr>
          <w:bCs/>
          <w:i/>
          <w:sz w:val="20"/>
          <w:szCs w:val="20"/>
          <w:lang w:val="en-US"/>
        </w:rPr>
        <w:t>Northeast</w:t>
      </w:r>
      <w:r w:rsidR="00B709B3" w:rsidRPr="008808F4">
        <w:rPr>
          <w:bCs/>
          <w:i/>
          <w:sz w:val="20"/>
          <w:szCs w:val="20"/>
          <w:lang w:val="en-US"/>
        </w:rPr>
        <w:t xml:space="preserve"> Brazil</w:t>
      </w:r>
      <w:r w:rsidR="00CC3039">
        <w:rPr>
          <w:bCs/>
          <w:sz w:val="20"/>
          <w:szCs w:val="20"/>
          <w:lang w:val="en-US"/>
        </w:rPr>
        <w:t>”</w:t>
      </w:r>
      <w:r w:rsidR="00B709B3">
        <w:rPr>
          <w:bCs/>
          <w:sz w:val="20"/>
          <w:szCs w:val="20"/>
          <w:lang w:val="en-US"/>
        </w:rPr>
        <w:t xml:space="preserve">, </w:t>
      </w:r>
      <w:r w:rsidRPr="009B044C">
        <w:rPr>
          <w:bCs/>
          <w:sz w:val="20"/>
          <w:szCs w:val="20"/>
          <w:lang w:val="en-US"/>
        </w:rPr>
        <w:t xml:space="preserve">supported by the CNPq – </w:t>
      </w:r>
      <w:r w:rsidRPr="001F268B">
        <w:rPr>
          <w:bCs/>
          <w:i/>
          <w:sz w:val="20"/>
          <w:szCs w:val="20"/>
          <w:lang w:val="en-US"/>
        </w:rPr>
        <w:t>Brazilian Council for Research and Development.</w:t>
      </w:r>
      <w:r w:rsidRPr="009B044C">
        <w:rPr>
          <w:bCs/>
          <w:sz w:val="20"/>
          <w:szCs w:val="20"/>
          <w:lang w:val="en-US"/>
        </w:rPr>
        <w:t xml:space="preserve">  </w:t>
      </w:r>
    </w:p>
    <w:p w:rsidR="00326D67" w:rsidRPr="009B044C" w:rsidRDefault="00326D67" w:rsidP="00952092">
      <w:pPr>
        <w:widowControl w:val="0"/>
        <w:ind w:left="540" w:right="-285"/>
        <w:jc w:val="both"/>
        <w:rPr>
          <w:bCs/>
          <w:sz w:val="20"/>
          <w:szCs w:val="20"/>
          <w:lang w:val="en-US"/>
        </w:rPr>
      </w:pPr>
    </w:p>
    <w:p w:rsidR="009B05C0" w:rsidRDefault="00002EB0" w:rsidP="00952092">
      <w:pPr>
        <w:widowControl w:val="0"/>
        <w:ind w:left="540" w:right="-285"/>
        <w:jc w:val="both"/>
        <w:rPr>
          <w:bCs/>
          <w:sz w:val="20"/>
          <w:szCs w:val="20"/>
          <w:lang w:val="en-US"/>
        </w:rPr>
      </w:pPr>
      <w:r w:rsidRPr="009B044C">
        <w:rPr>
          <w:bCs/>
          <w:sz w:val="20"/>
          <w:szCs w:val="20"/>
          <w:lang w:val="en-US"/>
        </w:rPr>
        <w:t xml:space="preserve">Her career has begun at the </w:t>
      </w:r>
      <w:r w:rsidRPr="009B044C">
        <w:rPr>
          <w:bCs/>
          <w:i/>
          <w:sz w:val="20"/>
          <w:szCs w:val="20"/>
          <w:lang w:val="en-US"/>
        </w:rPr>
        <w:t>National Department of Mineral Production</w:t>
      </w:r>
      <w:r w:rsidR="00332FF5">
        <w:rPr>
          <w:bCs/>
          <w:i/>
          <w:sz w:val="20"/>
          <w:szCs w:val="20"/>
          <w:lang w:val="en-US"/>
        </w:rPr>
        <w:t xml:space="preserve"> </w:t>
      </w:r>
      <w:r w:rsidR="00821AF9" w:rsidRPr="009B044C">
        <w:rPr>
          <w:bCs/>
          <w:sz w:val="20"/>
          <w:szCs w:val="20"/>
          <w:lang w:val="en-US"/>
        </w:rPr>
        <w:t>–</w:t>
      </w:r>
      <w:r w:rsidR="00332FF5">
        <w:rPr>
          <w:bCs/>
          <w:sz w:val="20"/>
          <w:szCs w:val="20"/>
          <w:lang w:val="en-US"/>
        </w:rPr>
        <w:t xml:space="preserve"> </w:t>
      </w:r>
      <w:r w:rsidRPr="009B044C">
        <w:rPr>
          <w:bCs/>
          <w:sz w:val="20"/>
          <w:szCs w:val="20"/>
          <w:lang w:val="en-US"/>
        </w:rPr>
        <w:t xml:space="preserve">DNPM, </w:t>
      </w:r>
      <w:proofErr w:type="gramStart"/>
      <w:r w:rsidRPr="009B044C">
        <w:rPr>
          <w:bCs/>
          <w:sz w:val="20"/>
          <w:szCs w:val="20"/>
          <w:lang w:val="en-US"/>
        </w:rPr>
        <w:t>Minister  of</w:t>
      </w:r>
      <w:proofErr w:type="gramEnd"/>
      <w:r w:rsidRPr="009B044C">
        <w:rPr>
          <w:bCs/>
          <w:sz w:val="20"/>
          <w:szCs w:val="20"/>
          <w:lang w:val="en-US"/>
        </w:rPr>
        <w:t xml:space="preserve"> Mines and Energy</w:t>
      </w:r>
      <w:r w:rsidR="006229C6" w:rsidRPr="009B044C">
        <w:rPr>
          <w:bCs/>
          <w:sz w:val="20"/>
          <w:szCs w:val="20"/>
          <w:lang w:val="en-US"/>
        </w:rPr>
        <w:t>,</w:t>
      </w:r>
      <w:r w:rsidRPr="009B044C">
        <w:rPr>
          <w:bCs/>
          <w:sz w:val="20"/>
          <w:szCs w:val="20"/>
          <w:lang w:val="en-US"/>
        </w:rPr>
        <w:t xml:space="preserve"> working in assessment  of potassium </w:t>
      </w:r>
      <w:r w:rsidR="006229C6" w:rsidRPr="009B044C">
        <w:rPr>
          <w:bCs/>
          <w:sz w:val="20"/>
          <w:szCs w:val="20"/>
          <w:lang w:val="en-US"/>
        </w:rPr>
        <w:t xml:space="preserve">and magnesium </w:t>
      </w:r>
      <w:r w:rsidRPr="009B044C">
        <w:rPr>
          <w:bCs/>
          <w:sz w:val="20"/>
          <w:szCs w:val="20"/>
          <w:lang w:val="en-US"/>
        </w:rPr>
        <w:t>deposits</w:t>
      </w:r>
      <w:r w:rsidR="006229C6" w:rsidRPr="009B044C">
        <w:rPr>
          <w:bCs/>
          <w:sz w:val="20"/>
          <w:szCs w:val="20"/>
          <w:lang w:val="en-US"/>
        </w:rPr>
        <w:t xml:space="preserve"> at the petroliferous  basin of Sergipe-Alagoas in </w:t>
      </w:r>
      <w:r w:rsidR="00290A34">
        <w:rPr>
          <w:bCs/>
          <w:sz w:val="20"/>
          <w:szCs w:val="20"/>
          <w:lang w:val="en-US"/>
        </w:rPr>
        <w:t xml:space="preserve">Northeast </w:t>
      </w:r>
      <w:r w:rsidR="006229C6" w:rsidRPr="009B044C">
        <w:rPr>
          <w:bCs/>
          <w:sz w:val="20"/>
          <w:szCs w:val="20"/>
          <w:lang w:val="en-US"/>
        </w:rPr>
        <w:t xml:space="preserve"> of Brazil</w:t>
      </w:r>
      <w:r w:rsidR="009B05C0" w:rsidRPr="009B044C">
        <w:rPr>
          <w:bCs/>
          <w:sz w:val="20"/>
          <w:szCs w:val="20"/>
          <w:lang w:val="en-US"/>
        </w:rPr>
        <w:t>,</w:t>
      </w:r>
      <w:r w:rsidR="006229C6" w:rsidRPr="009B044C">
        <w:rPr>
          <w:bCs/>
          <w:sz w:val="20"/>
          <w:szCs w:val="20"/>
          <w:lang w:val="en-US"/>
        </w:rPr>
        <w:t xml:space="preserve"> from 1968 to 1971. Today these deposits are exploited by Vale</w:t>
      </w:r>
      <w:r w:rsidR="00821AF9" w:rsidRPr="009B044C">
        <w:rPr>
          <w:bCs/>
          <w:sz w:val="20"/>
          <w:szCs w:val="20"/>
          <w:lang w:val="en-US"/>
        </w:rPr>
        <w:t xml:space="preserve">, </w:t>
      </w:r>
      <w:r w:rsidR="006229C6" w:rsidRPr="009B044C">
        <w:rPr>
          <w:bCs/>
          <w:sz w:val="20"/>
          <w:szCs w:val="20"/>
          <w:lang w:val="en-US"/>
        </w:rPr>
        <w:t>Brazilian private company.</w:t>
      </w:r>
      <w:r w:rsidR="00CC3039">
        <w:rPr>
          <w:bCs/>
          <w:sz w:val="20"/>
          <w:szCs w:val="20"/>
          <w:lang w:val="en-US"/>
        </w:rPr>
        <w:t xml:space="preserve"> </w:t>
      </w:r>
      <w:r w:rsidR="006229C6" w:rsidRPr="009B044C">
        <w:rPr>
          <w:bCs/>
          <w:sz w:val="20"/>
          <w:szCs w:val="20"/>
          <w:lang w:val="en-US"/>
        </w:rPr>
        <w:t xml:space="preserve"> </w:t>
      </w:r>
    </w:p>
    <w:p w:rsidR="00326D67" w:rsidRPr="009B044C" w:rsidRDefault="00326D67" w:rsidP="00952092">
      <w:pPr>
        <w:widowControl w:val="0"/>
        <w:ind w:left="540" w:right="-285"/>
        <w:jc w:val="both"/>
        <w:rPr>
          <w:bCs/>
          <w:sz w:val="20"/>
          <w:szCs w:val="20"/>
          <w:lang w:val="en-US"/>
        </w:rPr>
      </w:pPr>
    </w:p>
    <w:p w:rsidR="008808F4" w:rsidRDefault="00B057B3" w:rsidP="00952092">
      <w:pPr>
        <w:widowControl w:val="0"/>
        <w:ind w:left="540" w:right="-285"/>
        <w:jc w:val="both"/>
        <w:rPr>
          <w:bCs/>
          <w:sz w:val="20"/>
          <w:szCs w:val="20"/>
          <w:lang w:val="en-US"/>
        </w:rPr>
      </w:pPr>
      <w:r w:rsidRPr="009B044C">
        <w:rPr>
          <w:bCs/>
          <w:sz w:val="20"/>
          <w:szCs w:val="20"/>
          <w:lang w:val="en-US"/>
        </w:rPr>
        <w:t>S</w:t>
      </w:r>
      <w:r w:rsidR="009B05C0" w:rsidRPr="009B044C">
        <w:rPr>
          <w:bCs/>
          <w:sz w:val="20"/>
          <w:szCs w:val="20"/>
          <w:lang w:val="en-US"/>
        </w:rPr>
        <w:t xml:space="preserve">ince 1971 </w:t>
      </w:r>
      <w:r w:rsidR="006229C6" w:rsidRPr="009B044C">
        <w:rPr>
          <w:bCs/>
          <w:sz w:val="20"/>
          <w:szCs w:val="20"/>
          <w:lang w:val="en-US"/>
        </w:rPr>
        <w:t>until now-a-days</w:t>
      </w:r>
      <w:r w:rsidRPr="009B044C">
        <w:rPr>
          <w:bCs/>
          <w:sz w:val="20"/>
          <w:szCs w:val="20"/>
          <w:lang w:val="en-US"/>
        </w:rPr>
        <w:t xml:space="preserve"> she has been working for CPRM</w:t>
      </w:r>
      <w:r w:rsidR="00332FF5">
        <w:rPr>
          <w:bCs/>
          <w:sz w:val="20"/>
          <w:szCs w:val="20"/>
          <w:lang w:val="en-US"/>
        </w:rPr>
        <w:t xml:space="preserve"> </w:t>
      </w:r>
      <w:r w:rsidR="00332FF5" w:rsidRPr="009B044C">
        <w:rPr>
          <w:bCs/>
          <w:sz w:val="20"/>
          <w:szCs w:val="20"/>
          <w:lang w:val="en-US"/>
        </w:rPr>
        <w:t>–</w:t>
      </w:r>
      <w:r w:rsidR="00332FF5">
        <w:rPr>
          <w:bCs/>
          <w:sz w:val="20"/>
          <w:szCs w:val="20"/>
          <w:lang w:val="en-US"/>
        </w:rPr>
        <w:t xml:space="preserve"> </w:t>
      </w:r>
      <w:r w:rsidR="009B044C" w:rsidRPr="009B044C">
        <w:rPr>
          <w:sz w:val="20"/>
          <w:szCs w:val="20"/>
          <w:lang w:val="en-US"/>
        </w:rPr>
        <w:t>The Geological Survey of Brazil</w:t>
      </w:r>
      <w:r w:rsidR="00452AFE">
        <w:rPr>
          <w:bCs/>
          <w:sz w:val="20"/>
          <w:szCs w:val="20"/>
          <w:lang w:val="en-US"/>
        </w:rPr>
        <w:t xml:space="preserve">, </w:t>
      </w:r>
      <w:r w:rsidR="00452AFE" w:rsidRPr="009B044C">
        <w:rPr>
          <w:bCs/>
          <w:sz w:val="20"/>
          <w:szCs w:val="20"/>
          <w:lang w:val="en-US"/>
        </w:rPr>
        <w:t>Minister</w:t>
      </w:r>
      <w:r w:rsidR="00332FF5">
        <w:rPr>
          <w:bCs/>
          <w:sz w:val="20"/>
          <w:szCs w:val="20"/>
          <w:lang w:val="en-US"/>
        </w:rPr>
        <w:t xml:space="preserve"> </w:t>
      </w:r>
      <w:r w:rsidR="00452AFE" w:rsidRPr="009B044C">
        <w:rPr>
          <w:bCs/>
          <w:sz w:val="20"/>
          <w:szCs w:val="20"/>
          <w:lang w:val="en-US"/>
        </w:rPr>
        <w:t>of Mines and Energy</w:t>
      </w:r>
      <w:r w:rsidR="00452AFE">
        <w:rPr>
          <w:bCs/>
          <w:sz w:val="20"/>
          <w:szCs w:val="20"/>
          <w:lang w:val="en-US"/>
        </w:rPr>
        <w:t>.</w:t>
      </w:r>
      <w:r w:rsidR="009B05C0" w:rsidRPr="009B044C">
        <w:rPr>
          <w:bCs/>
          <w:sz w:val="20"/>
          <w:szCs w:val="20"/>
          <w:lang w:val="en-US"/>
        </w:rPr>
        <w:t xml:space="preserve"> </w:t>
      </w:r>
      <w:r w:rsidR="00821AF9" w:rsidRPr="009B044C">
        <w:rPr>
          <w:bCs/>
          <w:sz w:val="20"/>
          <w:szCs w:val="20"/>
          <w:lang w:val="en-US"/>
        </w:rPr>
        <w:t xml:space="preserve">First, </w:t>
      </w:r>
      <w:r w:rsidRPr="009B044C">
        <w:rPr>
          <w:bCs/>
          <w:sz w:val="20"/>
          <w:szCs w:val="20"/>
          <w:lang w:val="en-US"/>
        </w:rPr>
        <w:t>she started</w:t>
      </w:r>
      <w:r w:rsidR="00821AF9" w:rsidRPr="009B044C">
        <w:rPr>
          <w:bCs/>
          <w:sz w:val="20"/>
          <w:szCs w:val="20"/>
          <w:lang w:val="en-US"/>
        </w:rPr>
        <w:t xml:space="preserve"> </w:t>
      </w:r>
      <w:r w:rsidRPr="009B044C">
        <w:rPr>
          <w:bCs/>
          <w:sz w:val="20"/>
          <w:szCs w:val="20"/>
          <w:lang w:val="en-US"/>
        </w:rPr>
        <w:t>being</w:t>
      </w:r>
      <w:r w:rsidR="00821AF9" w:rsidRPr="009B044C">
        <w:rPr>
          <w:bCs/>
          <w:sz w:val="20"/>
          <w:szCs w:val="20"/>
          <w:lang w:val="en-US"/>
        </w:rPr>
        <w:t xml:space="preserve"> </w:t>
      </w:r>
      <w:r w:rsidR="009B05C0" w:rsidRPr="009B044C">
        <w:rPr>
          <w:bCs/>
          <w:sz w:val="20"/>
          <w:szCs w:val="20"/>
          <w:lang w:val="en-US"/>
        </w:rPr>
        <w:t xml:space="preserve">trained at the </w:t>
      </w:r>
      <w:r w:rsidR="009B05C0" w:rsidRPr="009B044C">
        <w:rPr>
          <w:bCs/>
          <w:i/>
          <w:sz w:val="20"/>
          <w:szCs w:val="20"/>
          <w:lang w:val="en-US"/>
        </w:rPr>
        <w:t>United States Geological Survey, Marine Geology Institute, Corpus Christi</w:t>
      </w:r>
      <w:r w:rsidR="009B05C0" w:rsidRPr="009B044C">
        <w:rPr>
          <w:bCs/>
          <w:sz w:val="20"/>
          <w:szCs w:val="20"/>
          <w:lang w:val="en-US"/>
        </w:rPr>
        <w:t xml:space="preserve">, Texas, USA. </w:t>
      </w:r>
      <w:r w:rsidR="00821AF9" w:rsidRPr="009B044C">
        <w:rPr>
          <w:bCs/>
          <w:sz w:val="20"/>
          <w:szCs w:val="20"/>
          <w:lang w:val="en-US"/>
        </w:rPr>
        <w:t>N</w:t>
      </w:r>
      <w:r w:rsidR="009B05C0" w:rsidRPr="009B044C">
        <w:rPr>
          <w:bCs/>
          <w:sz w:val="20"/>
          <w:szCs w:val="20"/>
          <w:lang w:val="en-US"/>
        </w:rPr>
        <w:t xml:space="preserve">early one year </w:t>
      </w:r>
      <w:r w:rsidR="008808F4">
        <w:rPr>
          <w:bCs/>
          <w:sz w:val="20"/>
          <w:szCs w:val="20"/>
          <w:lang w:val="en-US"/>
        </w:rPr>
        <w:t xml:space="preserve">in USA </w:t>
      </w:r>
      <w:r w:rsidR="009B05C0" w:rsidRPr="009B044C">
        <w:rPr>
          <w:bCs/>
          <w:sz w:val="20"/>
          <w:szCs w:val="20"/>
          <w:lang w:val="en-US"/>
        </w:rPr>
        <w:t xml:space="preserve">she was back to CPRM and </w:t>
      </w:r>
      <w:r w:rsidR="00332FF5">
        <w:rPr>
          <w:bCs/>
          <w:sz w:val="20"/>
          <w:szCs w:val="20"/>
          <w:lang w:val="en-US"/>
        </w:rPr>
        <w:t xml:space="preserve">stayed </w:t>
      </w:r>
      <w:r w:rsidR="009B05C0" w:rsidRPr="009B044C">
        <w:rPr>
          <w:bCs/>
          <w:sz w:val="20"/>
          <w:szCs w:val="20"/>
          <w:lang w:val="en-US"/>
        </w:rPr>
        <w:t xml:space="preserve">five years </w:t>
      </w:r>
      <w:r w:rsidR="00821AF9" w:rsidRPr="009B044C">
        <w:rPr>
          <w:bCs/>
          <w:sz w:val="20"/>
          <w:szCs w:val="20"/>
          <w:lang w:val="en-US"/>
        </w:rPr>
        <w:t>working in</w:t>
      </w:r>
      <w:r w:rsidR="009B05C0" w:rsidRPr="009B044C">
        <w:rPr>
          <w:bCs/>
          <w:sz w:val="20"/>
          <w:szCs w:val="20"/>
          <w:lang w:val="en-US"/>
        </w:rPr>
        <w:t xml:space="preserve"> the Project </w:t>
      </w:r>
      <w:r w:rsidR="00CC3039" w:rsidRPr="00CC3039">
        <w:rPr>
          <w:bCs/>
          <w:i/>
          <w:sz w:val="20"/>
          <w:szCs w:val="20"/>
          <w:lang w:val="en-US"/>
        </w:rPr>
        <w:t xml:space="preserve">Global </w:t>
      </w:r>
      <w:r w:rsidRPr="009B044C">
        <w:rPr>
          <w:bCs/>
          <w:i/>
          <w:sz w:val="20"/>
          <w:szCs w:val="20"/>
          <w:lang w:val="en-US"/>
        </w:rPr>
        <w:t>Reconnaissance</w:t>
      </w:r>
      <w:r w:rsidR="009B05C0" w:rsidRPr="009B044C">
        <w:rPr>
          <w:bCs/>
          <w:i/>
          <w:sz w:val="20"/>
          <w:szCs w:val="20"/>
          <w:lang w:val="en-US"/>
        </w:rPr>
        <w:t xml:space="preserve"> of the Brazilian Continental </w:t>
      </w:r>
      <w:r w:rsidRPr="009B044C">
        <w:rPr>
          <w:bCs/>
          <w:i/>
          <w:sz w:val="20"/>
          <w:szCs w:val="20"/>
          <w:lang w:val="en-US"/>
        </w:rPr>
        <w:t>Platform</w:t>
      </w:r>
      <w:r w:rsidR="009B05C0" w:rsidRPr="009B044C">
        <w:rPr>
          <w:bCs/>
          <w:sz w:val="20"/>
          <w:szCs w:val="20"/>
          <w:lang w:val="en-US"/>
        </w:rPr>
        <w:t xml:space="preserve"> </w:t>
      </w:r>
      <w:r w:rsidRPr="009B044C">
        <w:rPr>
          <w:bCs/>
          <w:sz w:val="20"/>
          <w:szCs w:val="20"/>
          <w:lang w:val="en-US"/>
        </w:rPr>
        <w:t>(REMAC Project)</w:t>
      </w:r>
      <w:r w:rsidR="009B05C0" w:rsidRPr="009B044C">
        <w:rPr>
          <w:bCs/>
          <w:sz w:val="20"/>
          <w:szCs w:val="20"/>
          <w:lang w:val="en-US"/>
        </w:rPr>
        <w:t xml:space="preserve">, under Petrobras coordination. </w:t>
      </w:r>
    </w:p>
    <w:p w:rsidR="00326D67" w:rsidRDefault="00326D67" w:rsidP="00952092">
      <w:pPr>
        <w:widowControl w:val="0"/>
        <w:ind w:left="540" w:right="-285"/>
        <w:jc w:val="both"/>
        <w:rPr>
          <w:bCs/>
          <w:sz w:val="20"/>
          <w:szCs w:val="20"/>
          <w:lang w:val="en-US"/>
        </w:rPr>
      </w:pPr>
    </w:p>
    <w:p w:rsidR="008808F4" w:rsidRDefault="00290A34" w:rsidP="00952092">
      <w:pPr>
        <w:widowControl w:val="0"/>
        <w:ind w:left="540" w:right="-285"/>
        <w:jc w:val="both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When Project REMAC finished th</w:t>
      </w:r>
      <w:r w:rsidR="000A421B">
        <w:rPr>
          <w:bCs/>
          <w:sz w:val="20"/>
          <w:szCs w:val="20"/>
          <w:lang w:val="en-US"/>
        </w:rPr>
        <w:t>eir</w:t>
      </w:r>
      <w:r>
        <w:rPr>
          <w:bCs/>
          <w:sz w:val="20"/>
          <w:szCs w:val="20"/>
          <w:lang w:val="en-US"/>
        </w:rPr>
        <w:t xml:space="preserve"> activities she was back </w:t>
      </w:r>
      <w:r w:rsidR="009B05C0" w:rsidRPr="009B044C">
        <w:rPr>
          <w:bCs/>
          <w:sz w:val="20"/>
          <w:szCs w:val="20"/>
          <w:lang w:val="en-US"/>
        </w:rPr>
        <w:t>to CPRM</w:t>
      </w:r>
      <w:r>
        <w:rPr>
          <w:bCs/>
          <w:sz w:val="20"/>
          <w:szCs w:val="20"/>
          <w:lang w:val="en-US"/>
        </w:rPr>
        <w:t xml:space="preserve"> and became </w:t>
      </w:r>
      <w:r w:rsidR="006229C6" w:rsidRPr="009B044C">
        <w:rPr>
          <w:bCs/>
          <w:sz w:val="20"/>
          <w:szCs w:val="20"/>
          <w:lang w:val="en-US"/>
        </w:rPr>
        <w:t>head of the Sediment</w:t>
      </w:r>
      <w:r w:rsidR="00821AF9" w:rsidRPr="009B044C">
        <w:rPr>
          <w:bCs/>
          <w:sz w:val="20"/>
          <w:szCs w:val="20"/>
          <w:lang w:val="en-US"/>
        </w:rPr>
        <w:t>ary</w:t>
      </w:r>
      <w:r w:rsidR="006229C6" w:rsidRPr="009B044C">
        <w:rPr>
          <w:bCs/>
          <w:sz w:val="20"/>
          <w:szCs w:val="20"/>
          <w:lang w:val="en-US"/>
        </w:rPr>
        <w:t xml:space="preserve"> Laboratory</w:t>
      </w:r>
      <w:r>
        <w:rPr>
          <w:bCs/>
          <w:sz w:val="20"/>
          <w:szCs w:val="20"/>
          <w:lang w:val="en-US"/>
        </w:rPr>
        <w:t>, mainly</w:t>
      </w:r>
      <w:r w:rsidR="008808F4">
        <w:rPr>
          <w:bCs/>
          <w:sz w:val="20"/>
          <w:szCs w:val="20"/>
          <w:lang w:val="en-US"/>
        </w:rPr>
        <w:t xml:space="preserve"> involving with pan </w:t>
      </w:r>
      <w:r>
        <w:rPr>
          <w:bCs/>
          <w:sz w:val="20"/>
          <w:szCs w:val="20"/>
          <w:lang w:val="en-US"/>
        </w:rPr>
        <w:t>concentered</w:t>
      </w:r>
      <w:r w:rsidR="008808F4">
        <w:rPr>
          <w:bCs/>
          <w:sz w:val="20"/>
          <w:szCs w:val="20"/>
          <w:lang w:val="en-US"/>
        </w:rPr>
        <w:t xml:space="preserve"> mineralogical </w:t>
      </w:r>
      <w:r>
        <w:rPr>
          <w:bCs/>
          <w:sz w:val="20"/>
          <w:szCs w:val="20"/>
          <w:lang w:val="en-US"/>
        </w:rPr>
        <w:t>reconnaissance to</w:t>
      </w:r>
      <w:r w:rsidR="008808F4">
        <w:rPr>
          <w:bCs/>
          <w:sz w:val="20"/>
          <w:szCs w:val="20"/>
          <w:lang w:val="en-US"/>
        </w:rPr>
        <w:t xml:space="preserve"> support the geological </w:t>
      </w:r>
      <w:r>
        <w:rPr>
          <w:bCs/>
          <w:sz w:val="20"/>
          <w:szCs w:val="20"/>
          <w:lang w:val="en-US"/>
        </w:rPr>
        <w:t xml:space="preserve">mapping </w:t>
      </w:r>
      <w:r w:rsidR="008808F4">
        <w:rPr>
          <w:bCs/>
          <w:sz w:val="20"/>
          <w:szCs w:val="20"/>
          <w:lang w:val="en-US"/>
        </w:rPr>
        <w:t>and geochemistry studies</w:t>
      </w:r>
      <w:r>
        <w:rPr>
          <w:bCs/>
          <w:sz w:val="20"/>
          <w:szCs w:val="20"/>
          <w:lang w:val="en-US"/>
        </w:rPr>
        <w:t xml:space="preserve">. </w:t>
      </w:r>
      <w:r w:rsidR="009B05C0" w:rsidRPr="009B044C">
        <w:rPr>
          <w:bCs/>
          <w:sz w:val="20"/>
          <w:szCs w:val="20"/>
          <w:lang w:val="en-US"/>
        </w:rPr>
        <w:t xml:space="preserve"> </w:t>
      </w:r>
    </w:p>
    <w:p w:rsidR="00326D67" w:rsidRDefault="00326D67" w:rsidP="00952092">
      <w:pPr>
        <w:widowControl w:val="0"/>
        <w:ind w:left="540" w:right="-285"/>
        <w:jc w:val="both"/>
        <w:rPr>
          <w:bCs/>
          <w:sz w:val="20"/>
          <w:szCs w:val="20"/>
          <w:lang w:val="en-US"/>
        </w:rPr>
      </w:pPr>
    </w:p>
    <w:p w:rsidR="008808F4" w:rsidRDefault="009B05C0" w:rsidP="00952092">
      <w:pPr>
        <w:widowControl w:val="0"/>
        <w:ind w:left="540" w:right="-285"/>
        <w:jc w:val="both"/>
        <w:rPr>
          <w:bCs/>
          <w:sz w:val="20"/>
          <w:szCs w:val="20"/>
          <w:lang w:val="en-US"/>
        </w:rPr>
      </w:pPr>
      <w:r w:rsidRPr="009B044C">
        <w:rPr>
          <w:bCs/>
          <w:sz w:val="20"/>
          <w:szCs w:val="20"/>
          <w:lang w:val="en-US"/>
        </w:rPr>
        <w:t xml:space="preserve">Early eighties </w:t>
      </w:r>
      <w:r w:rsidR="009B044C">
        <w:rPr>
          <w:bCs/>
          <w:sz w:val="20"/>
          <w:szCs w:val="20"/>
          <w:lang w:val="en-US"/>
        </w:rPr>
        <w:t>she</w:t>
      </w:r>
      <w:r w:rsidRPr="009B044C">
        <w:rPr>
          <w:bCs/>
          <w:sz w:val="20"/>
          <w:szCs w:val="20"/>
          <w:lang w:val="en-US"/>
        </w:rPr>
        <w:t xml:space="preserve"> </w:t>
      </w:r>
      <w:r w:rsidR="00B057B3" w:rsidRPr="009B044C">
        <w:rPr>
          <w:bCs/>
          <w:sz w:val="20"/>
          <w:szCs w:val="20"/>
          <w:lang w:val="en-US"/>
        </w:rPr>
        <w:t>moved</w:t>
      </w:r>
      <w:r w:rsidRPr="009B044C">
        <w:rPr>
          <w:bCs/>
          <w:sz w:val="20"/>
          <w:szCs w:val="20"/>
          <w:lang w:val="en-US"/>
        </w:rPr>
        <w:t xml:space="preserve"> to Geology Department </w:t>
      </w:r>
      <w:r w:rsidR="008808F4">
        <w:rPr>
          <w:bCs/>
          <w:sz w:val="20"/>
          <w:szCs w:val="20"/>
          <w:lang w:val="en-US"/>
        </w:rPr>
        <w:t xml:space="preserve">to work in regional geological mapping.  At that </w:t>
      </w:r>
      <w:r w:rsidR="00290A34">
        <w:rPr>
          <w:bCs/>
          <w:sz w:val="20"/>
          <w:szCs w:val="20"/>
          <w:lang w:val="en-US"/>
        </w:rPr>
        <w:t xml:space="preserve">time </w:t>
      </w:r>
      <w:r w:rsidR="00290A34" w:rsidRPr="009B044C">
        <w:rPr>
          <w:bCs/>
          <w:sz w:val="20"/>
          <w:szCs w:val="20"/>
          <w:lang w:val="en-US"/>
        </w:rPr>
        <w:t>she</w:t>
      </w:r>
      <w:r w:rsidR="00B057B3" w:rsidRPr="009B044C">
        <w:rPr>
          <w:bCs/>
          <w:sz w:val="20"/>
          <w:szCs w:val="20"/>
          <w:lang w:val="en-US"/>
        </w:rPr>
        <w:t xml:space="preserve"> coordinated the development of the </w:t>
      </w:r>
      <w:r w:rsidR="00B057B3" w:rsidRPr="00452AFE">
        <w:rPr>
          <w:bCs/>
          <w:i/>
          <w:sz w:val="20"/>
          <w:szCs w:val="20"/>
          <w:lang w:val="en-US"/>
        </w:rPr>
        <w:t xml:space="preserve">Geological </w:t>
      </w:r>
      <w:r w:rsidR="00821AF9" w:rsidRPr="00452AFE">
        <w:rPr>
          <w:bCs/>
          <w:i/>
          <w:sz w:val="20"/>
          <w:szCs w:val="20"/>
          <w:lang w:val="en-US"/>
        </w:rPr>
        <w:t>M</w:t>
      </w:r>
      <w:r w:rsidR="00B057B3" w:rsidRPr="00452AFE">
        <w:rPr>
          <w:bCs/>
          <w:i/>
          <w:sz w:val="20"/>
          <w:szCs w:val="20"/>
          <w:lang w:val="en-US"/>
        </w:rPr>
        <w:t>ap of Brazil, scale 1: 2.5000.000</w:t>
      </w:r>
      <w:r w:rsidR="00B057B3" w:rsidRPr="009B044C">
        <w:rPr>
          <w:bCs/>
          <w:sz w:val="20"/>
          <w:szCs w:val="20"/>
          <w:lang w:val="en-US"/>
        </w:rPr>
        <w:t xml:space="preserve">, and </w:t>
      </w:r>
      <w:r w:rsidR="00290A34">
        <w:rPr>
          <w:bCs/>
          <w:sz w:val="20"/>
          <w:szCs w:val="20"/>
          <w:lang w:val="en-US"/>
        </w:rPr>
        <w:t xml:space="preserve">was the </w:t>
      </w:r>
      <w:r w:rsidR="00B057B3" w:rsidRPr="009B044C">
        <w:rPr>
          <w:bCs/>
          <w:sz w:val="20"/>
          <w:szCs w:val="20"/>
          <w:lang w:val="en-US"/>
        </w:rPr>
        <w:t xml:space="preserve">co-author of the book </w:t>
      </w:r>
      <w:r w:rsidR="00B057B3" w:rsidRPr="00452AFE">
        <w:rPr>
          <w:bCs/>
          <w:i/>
          <w:sz w:val="20"/>
          <w:szCs w:val="20"/>
          <w:lang w:val="en-US"/>
        </w:rPr>
        <w:t>Geology of Brazil</w:t>
      </w:r>
      <w:r w:rsidR="009B044C">
        <w:rPr>
          <w:bCs/>
          <w:sz w:val="20"/>
          <w:szCs w:val="20"/>
          <w:lang w:val="en-US"/>
        </w:rPr>
        <w:t>,</w:t>
      </w:r>
      <w:r w:rsidR="00B057B3" w:rsidRPr="009B044C">
        <w:rPr>
          <w:bCs/>
          <w:sz w:val="20"/>
          <w:szCs w:val="20"/>
          <w:lang w:val="en-US"/>
        </w:rPr>
        <w:t xml:space="preserve"> published in 1981</w:t>
      </w:r>
      <w:r w:rsidR="00290A34">
        <w:rPr>
          <w:bCs/>
          <w:sz w:val="20"/>
          <w:szCs w:val="20"/>
          <w:lang w:val="en-US"/>
        </w:rPr>
        <w:t xml:space="preserve">. </w:t>
      </w:r>
      <w:r w:rsidR="008808F4">
        <w:rPr>
          <w:bCs/>
          <w:sz w:val="20"/>
          <w:szCs w:val="20"/>
          <w:lang w:val="en-US"/>
        </w:rPr>
        <w:t xml:space="preserve"> </w:t>
      </w:r>
      <w:r w:rsidR="00290A34">
        <w:rPr>
          <w:bCs/>
          <w:sz w:val="20"/>
          <w:szCs w:val="20"/>
          <w:lang w:val="en-US"/>
        </w:rPr>
        <w:t xml:space="preserve">In Geology Department </w:t>
      </w:r>
      <w:r w:rsidR="000A421B">
        <w:rPr>
          <w:bCs/>
          <w:sz w:val="20"/>
          <w:szCs w:val="20"/>
          <w:lang w:val="en-US"/>
        </w:rPr>
        <w:t>she published</w:t>
      </w:r>
      <w:r w:rsidR="00290A34">
        <w:rPr>
          <w:bCs/>
          <w:sz w:val="20"/>
          <w:szCs w:val="20"/>
          <w:lang w:val="en-US"/>
        </w:rPr>
        <w:t xml:space="preserve"> the</w:t>
      </w:r>
      <w:r w:rsidR="008808F4">
        <w:rPr>
          <w:bCs/>
          <w:sz w:val="20"/>
          <w:szCs w:val="20"/>
          <w:lang w:val="en-US"/>
        </w:rPr>
        <w:t xml:space="preserve"> </w:t>
      </w:r>
      <w:r w:rsidR="008808F4" w:rsidRPr="009B044C">
        <w:rPr>
          <w:bCs/>
          <w:sz w:val="20"/>
          <w:szCs w:val="20"/>
          <w:lang w:val="en-US"/>
        </w:rPr>
        <w:t>“</w:t>
      </w:r>
      <w:r w:rsidR="008808F4" w:rsidRPr="00452AFE">
        <w:rPr>
          <w:bCs/>
          <w:i/>
          <w:sz w:val="20"/>
          <w:szCs w:val="20"/>
          <w:lang w:val="en-US"/>
        </w:rPr>
        <w:t>Previous Map of Gold Mineralization in Brazil</w:t>
      </w:r>
      <w:r w:rsidR="008808F4" w:rsidRPr="009B044C">
        <w:rPr>
          <w:bCs/>
          <w:sz w:val="20"/>
          <w:szCs w:val="20"/>
          <w:lang w:val="en-US"/>
        </w:rPr>
        <w:t>”, 1: 5.000.000</w:t>
      </w:r>
      <w:r w:rsidR="00290A34">
        <w:rPr>
          <w:bCs/>
          <w:sz w:val="20"/>
          <w:szCs w:val="20"/>
          <w:lang w:val="en-US"/>
        </w:rPr>
        <w:t xml:space="preserve"> (internal publication)</w:t>
      </w:r>
      <w:r w:rsidR="008808F4" w:rsidRPr="009B044C">
        <w:rPr>
          <w:bCs/>
          <w:sz w:val="20"/>
          <w:szCs w:val="20"/>
          <w:lang w:val="en-US"/>
        </w:rPr>
        <w:t xml:space="preserve">. </w:t>
      </w:r>
      <w:r w:rsidR="008808F4">
        <w:rPr>
          <w:bCs/>
          <w:sz w:val="20"/>
          <w:szCs w:val="20"/>
          <w:lang w:val="en-US"/>
        </w:rPr>
        <w:t xml:space="preserve"> </w:t>
      </w:r>
    </w:p>
    <w:p w:rsidR="00326D67" w:rsidRDefault="00326D67" w:rsidP="00952092">
      <w:pPr>
        <w:widowControl w:val="0"/>
        <w:ind w:left="540" w:right="-285"/>
        <w:jc w:val="both"/>
        <w:rPr>
          <w:bCs/>
          <w:sz w:val="20"/>
          <w:szCs w:val="20"/>
          <w:lang w:val="en-US"/>
        </w:rPr>
      </w:pPr>
    </w:p>
    <w:p w:rsidR="00290A34" w:rsidRDefault="00B057B3" w:rsidP="00952092">
      <w:pPr>
        <w:widowControl w:val="0"/>
        <w:ind w:left="540" w:right="-285"/>
        <w:jc w:val="both"/>
        <w:rPr>
          <w:bCs/>
          <w:sz w:val="20"/>
          <w:szCs w:val="20"/>
          <w:lang w:val="en-US"/>
        </w:rPr>
      </w:pPr>
      <w:r w:rsidRPr="009B044C">
        <w:rPr>
          <w:bCs/>
          <w:sz w:val="20"/>
          <w:szCs w:val="20"/>
          <w:lang w:val="en-US"/>
        </w:rPr>
        <w:t>In 1995</w:t>
      </w:r>
      <w:r w:rsidR="00952092" w:rsidRPr="009B044C">
        <w:rPr>
          <w:bCs/>
          <w:sz w:val="20"/>
          <w:szCs w:val="20"/>
          <w:lang w:val="en-US"/>
        </w:rPr>
        <w:t xml:space="preserve">, when she </w:t>
      </w:r>
      <w:r w:rsidR="00821AF9" w:rsidRPr="009B044C">
        <w:rPr>
          <w:bCs/>
          <w:sz w:val="20"/>
          <w:szCs w:val="20"/>
          <w:lang w:val="en-US"/>
        </w:rPr>
        <w:t>returned from</w:t>
      </w:r>
      <w:r w:rsidR="00952092" w:rsidRPr="009B044C">
        <w:rPr>
          <w:bCs/>
          <w:sz w:val="20"/>
          <w:szCs w:val="20"/>
          <w:lang w:val="en-US"/>
        </w:rPr>
        <w:t xml:space="preserve"> </w:t>
      </w:r>
      <w:r w:rsidR="00821AF9" w:rsidRPr="009B044C">
        <w:rPr>
          <w:bCs/>
          <w:sz w:val="20"/>
          <w:szCs w:val="20"/>
          <w:lang w:val="en-US"/>
        </w:rPr>
        <w:t xml:space="preserve">London University, </w:t>
      </w:r>
      <w:r w:rsidR="00952092" w:rsidRPr="009B044C">
        <w:rPr>
          <w:bCs/>
          <w:sz w:val="20"/>
          <w:szCs w:val="20"/>
          <w:lang w:val="en-US"/>
        </w:rPr>
        <w:t>UK</w:t>
      </w:r>
      <w:r w:rsidR="00821AF9" w:rsidRPr="009B044C">
        <w:rPr>
          <w:bCs/>
          <w:sz w:val="20"/>
          <w:szCs w:val="20"/>
          <w:lang w:val="en-US"/>
        </w:rPr>
        <w:t>,</w:t>
      </w:r>
      <w:r w:rsidR="00952092" w:rsidRPr="009B044C">
        <w:rPr>
          <w:bCs/>
          <w:sz w:val="20"/>
          <w:szCs w:val="20"/>
          <w:lang w:val="en-US"/>
        </w:rPr>
        <w:t xml:space="preserve"> she </w:t>
      </w:r>
      <w:r w:rsidR="000A421B">
        <w:rPr>
          <w:bCs/>
          <w:sz w:val="20"/>
          <w:szCs w:val="20"/>
          <w:lang w:val="en-US"/>
        </w:rPr>
        <w:t>joined</w:t>
      </w:r>
      <w:r w:rsidR="00952092" w:rsidRPr="009B044C">
        <w:rPr>
          <w:bCs/>
          <w:sz w:val="20"/>
          <w:szCs w:val="20"/>
          <w:lang w:val="en-US"/>
        </w:rPr>
        <w:t xml:space="preserve"> the team in </w:t>
      </w:r>
      <w:r w:rsidRPr="009B044C">
        <w:rPr>
          <w:bCs/>
          <w:sz w:val="20"/>
          <w:szCs w:val="20"/>
          <w:lang w:val="en-US"/>
        </w:rPr>
        <w:t xml:space="preserve">Mineral Resources Department </w:t>
      </w:r>
      <w:r w:rsidR="00952092" w:rsidRPr="009B044C">
        <w:rPr>
          <w:bCs/>
          <w:sz w:val="20"/>
          <w:szCs w:val="20"/>
          <w:lang w:val="en-US"/>
        </w:rPr>
        <w:t>involved with gold prospecting in Brazil</w:t>
      </w:r>
      <w:r w:rsidR="00BD28C7">
        <w:rPr>
          <w:bCs/>
          <w:sz w:val="20"/>
          <w:szCs w:val="20"/>
          <w:lang w:val="en-US"/>
        </w:rPr>
        <w:t xml:space="preserve">. </w:t>
      </w:r>
      <w:r w:rsidR="009B044C" w:rsidRPr="009B044C">
        <w:rPr>
          <w:bCs/>
          <w:sz w:val="20"/>
          <w:szCs w:val="20"/>
          <w:lang w:val="en-US"/>
        </w:rPr>
        <w:t>After ten years working in Amazon</w:t>
      </w:r>
      <w:r w:rsidR="00BD28C7">
        <w:rPr>
          <w:bCs/>
          <w:sz w:val="20"/>
          <w:szCs w:val="20"/>
          <w:lang w:val="en-US"/>
        </w:rPr>
        <w:t xml:space="preserve"> region</w:t>
      </w:r>
      <w:r w:rsidR="009B044C" w:rsidRPr="009B044C">
        <w:rPr>
          <w:bCs/>
          <w:sz w:val="20"/>
          <w:szCs w:val="20"/>
          <w:lang w:val="en-US"/>
        </w:rPr>
        <w:t xml:space="preserve"> she published the</w:t>
      </w:r>
      <w:r w:rsidR="00821AF9" w:rsidRPr="009B044C">
        <w:rPr>
          <w:bCs/>
          <w:sz w:val="20"/>
          <w:szCs w:val="20"/>
          <w:lang w:val="en-US"/>
        </w:rPr>
        <w:t xml:space="preserve"> book “</w:t>
      </w:r>
      <w:r w:rsidR="00821AF9" w:rsidRPr="002826B1">
        <w:rPr>
          <w:bCs/>
          <w:i/>
          <w:sz w:val="20"/>
          <w:szCs w:val="20"/>
          <w:lang w:val="en-US"/>
        </w:rPr>
        <w:t>Tapajós Mineral Province</w:t>
      </w:r>
      <w:r w:rsidR="00332FF5">
        <w:rPr>
          <w:bCs/>
          <w:i/>
          <w:sz w:val="20"/>
          <w:szCs w:val="20"/>
          <w:lang w:val="en-US"/>
        </w:rPr>
        <w:t>, Amazon</w:t>
      </w:r>
      <w:r w:rsidR="00821AF9" w:rsidRPr="002826B1">
        <w:rPr>
          <w:bCs/>
          <w:i/>
          <w:sz w:val="20"/>
          <w:szCs w:val="20"/>
          <w:lang w:val="en-US"/>
        </w:rPr>
        <w:t>: Geology, Metallogen</w:t>
      </w:r>
      <w:r w:rsidR="009B044C" w:rsidRPr="002826B1">
        <w:rPr>
          <w:bCs/>
          <w:i/>
          <w:sz w:val="20"/>
          <w:szCs w:val="20"/>
          <w:lang w:val="en-US"/>
        </w:rPr>
        <w:t>ese</w:t>
      </w:r>
      <w:r w:rsidR="00821AF9" w:rsidRPr="002826B1">
        <w:rPr>
          <w:bCs/>
          <w:i/>
          <w:sz w:val="20"/>
          <w:szCs w:val="20"/>
          <w:lang w:val="en-US"/>
        </w:rPr>
        <w:t xml:space="preserve"> and Prevision Map</w:t>
      </w:r>
      <w:r w:rsidR="00452AFE">
        <w:rPr>
          <w:bCs/>
          <w:i/>
          <w:sz w:val="20"/>
          <w:szCs w:val="20"/>
          <w:lang w:val="en-US"/>
        </w:rPr>
        <w:t xml:space="preserve"> </w:t>
      </w:r>
      <w:r w:rsidR="009B044C" w:rsidRPr="002826B1">
        <w:rPr>
          <w:bCs/>
          <w:i/>
          <w:sz w:val="20"/>
          <w:szCs w:val="20"/>
          <w:lang w:val="en-US"/>
        </w:rPr>
        <w:t xml:space="preserve">of </w:t>
      </w:r>
      <w:r w:rsidR="00821AF9" w:rsidRPr="002826B1">
        <w:rPr>
          <w:bCs/>
          <w:i/>
          <w:sz w:val="20"/>
          <w:szCs w:val="20"/>
          <w:lang w:val="en-US"/>
        </w:rPr>
        <w:t>Gold in GIS</w:t>
      </w:r>
      <w:r w:rsidR="00332FF5">
        <w:rPr>
          <w:bCs/>
          <w:sz w:val="20"/>
          <w:szCs w:val="20"/>
          <w:lang w:val="en-US"/>
        </w:rPr>
        <w:t>”</w:t>
      </w:r>
      <w:r w:rsidR="009B044C" w:rsidRPr="009B044C">
        <w:rPr>
          <w:bCs/>
          <w:sz w:val="20"/>
          <w:szCs w:val="20"/>
          <w:lang w:val="en-US"/>
        </w:rPr>
        <w:t>.</w:t>
      </w:r>
      <w:r w:rsidR="00821AF9" w:rsidRPr="009B044C">
        <w:rPr>
          <w:bCs/>
          <w:sz w:val="20"/>
          <w:szCs w:val="20"/>
          <w:lang w:val="en-US"/>
        </w:rPr>
        <w:t xml:space="preserve"> </w:t>
      </w:r>
    </w:p>
    <w:p w:rsidR="00326D67" w:rsidRDefault="00326D67" w:rsidP="00952092">
      <w:pPr>
        <w:widowControl w:val="0"/>
        <w:ind w:left="540" w:right="-285"/>
        <w:jc w:val="both"/>
        <w:rPr>
          <w:bCs/>
          <w:sz w:val="20"/>
          <w:szCs w:val="20"/>
          <w:lang w:val="en-US"/>
        </w:rPr>
      </w:pPr>
    </w:p>
    <w:p w:rsidR="009B044C" w:rsidRDefault="00952092" w:rsidP="00952092">
      <w:pPr>
        <w:widowControl w:val="0"/>
        <w:ind w:left="540" w:right="-285"/>
        <w:jc w:val="both"/>
        <w:rPr>
          <w:bCs/>
          <w:sz w:val="20"/>
          <w:szCs w:val="20"/>
          <w:lang w:val="en-US"/>
        </w:rPr>
      </w:pPr>
      <w:r w:rsidRPr="009B044C">
        <w:rPr>
          <w:bCs/>
          <w:sz w:val="20"/>
          <w:szCs w:val="20"/>
          <w:lang w:val="en-US"/>
        </w:rPr>
        <w:t xml:space="preserve">Since </w:t>
      </w:r>
      <w:r w:rsidR="009B044C" w:rsidRPr="009B044C">
        <w:rPr>
          <w:bCs/>
          <w:sz w:val="20"/>
          <w:szCs w:val="20"/>
          <w:lang w:val="en-US"/>
        </w:rPr>
        <w:t xml:space="preserve">earliest </w:t>
      </w:r>
      <w:r w:rsidRPr="009B044C">
        <w:rPr>
          <w:bCs/>
          <w:sz w:val="20"/>
          <w:szCs w:val="20"/>
          <w:lang w:val="en-US"/>
        </w:rPr>
        <w:t xml:space="preserve">2000 </w:t>
      </w:r>
      <w:r w:rsidR="00884347" w:rsidRPr="00884347">
        <w:rPr>
          <w:bCs/>
          <w:sz w:val="20"/>
          <w:szCs w:val="20"/>
          <w:lang w:val="en-US"/>
        </w:rPr>
        <w:t>she</w:t>
      </w:r>
      <w:r w:rsidRPr="009B044C">
        <w:rPr>
          <w:bCs/>
          <w:sz w:val="20"/>
          <w:szCs w:val="20"/>
          <w:lang w:val="en-US"/>
        </w:rPr>
        <w:t xml:space="preserve"> is head of International Affairs </w:t>
      </w:r>
      <w:r w:rsidR="002826B1">
        <w:rPr>
          <w:bCs/>
          <w:sz w:val="20"/>
          <w:szCs w:val="20"/>
          <w:lang w:val="en-US"/>
        </w:rPr>
        <w:t xml:space="preserve">Office, </w:t>
      </w:r>
      <w:r w:rsidRPr="009B044C">
        <w:rPr>
          <w:bCs/>
          <w:sz w:val="20"/>
          <w:szCs w:val="20"/>
          <w:lang w:val="en-US"/>
        </w:rPr>
        <w:t xml:space="preserve">responsible for the </w:t>
      </w:r>
      <w:r w:rsidR="009B044C" w:rsidRPr="009B044C">
        <w:rPr>
          <w:bCs/>
          <w:sz w:val="20"/>
          <w:szCs w:val="20"/>
          <w:lang w:val="en-US"/>
        </w:rPr>
        <w:t>c</w:t>
      </w:r>
      <w:r w:rsidRPr="009B044C">
        <w:rPr>
          <w:bCs/>
          <w:sz w:val="20"/>
          <w:szCs w:val="20"/>
          <w:lang w:val="en-US"/>
        </w:rPr>
        <w:t xml:space="preserve">ooperation with </w:t>
      </w:r>
      <w:r w:rsidR="009B044C" w:rsidRPr="009B044C">
        <w:rPr>
          <w:bCs/>
          <w:sz w:val="20"/>
          <w:szCs w:val="20"/>
          <w:lang w:val="en-US"/>
        </w:rPr>
        <w:t xml:space="preserve">foreign countries all over the world and </w:t>
      </w:r>
      <w:r w:rsidR="002826B1">
        <w:rPr>
          <w:bCs/>
          <w:sz w:val="20"/>
          <w:szCs w:val="20"/>
          <w:lang w:val="en-US"/>
        </w:rPr>
        <w:t xml:space="preserve">also </w:t>
      </w:r>
      <w:r w:rsidR="009B044C" w:rsidRPr="009B044C">
        <w:rPr>
          <w:bCs/>
          <w:sz w:val="20"/>
          <w:szCs w:val="20"/>
          <w:lang w:val="en-US"/>
        </w:rPr>
        <w:t xml:space="preserve">coordinating the actions of OneGeology Project in Latin America.   </w:t>
      </w:r>
    </w:p>
    <w:p w:rsidR="00326D67" w:rsidRPr="009B044C" w:rsidRDefault="00326D67" w:rsidP="00952092">
      <w:pPr>
        <w:widowControl w:val="0"/>
        <w:ind w:left="540" w:right="-285"/>
        <w:jc w:val="both"/>
        <w:rPr>
          <w:bCs/>
          <w:sz w:val="20"/>
          <w:szCs w:val="20"/>
          <w:lang w:val="en-US"/>
        </w:rPr>
      </w:pPr>
      <w:bookmarkStart w:id="0" w:name="_GoBack"/>
      <w:bookmarkEnd w:id="0"/>
    </w:p>
    <w:p w:rsidR="00002EB0" w:rsidRPr="009B044C" w:rsidRDefault="009B044C" w:rsidP="009B044C">
      <w:pPr>
        <w:widowControl w:val="0"/>
        <w:ind w:left="540" w:right="-285"/>
        <w:jc w:val="both"/>
        <w:rPr>
          <w:bCs/>
          <w:i/>
          <w:sz w:val="20"/>
          <w:szCs w:val="20"/>
          <w:lang w:val="en-US"/>
        </w:rPr>
      </w:pPr>
      <w:r w:rsidRPr="009B044C">
        <w:rPr>
          <w:bCs/>
          <w:sz w:val="20"/>
          <w:szCs w:val="20"/>
          <w:lang w:val="en-US"/>
        </w:rPr>
        <w:t>She is member of</w:t>
      </w:r>
      <w:r w:rsidRPr="009B044C">
        <w:rPr>
          <w:bCs/>
          <w:i/>
          <w:sz w:val="20"/>
          <w:szCs w:val="20"/>
          <w:lang w:val="en-US"/>
        </w:rPr>
        <w:t xml:space="preserve"> </w:t>
      </w:r>
      <w:r w:rsidR="00002EB0" w:rsidRPr="009B044C">
        <w:rPr>
          <w:bCs/>
          <w:i/>
          <w:sz w:val="20"/>
          <w:szCs w:val="20"/>
          <w:lang w:val="en-US"/>
        </w:rPr>
        <w:t>Geological Society of London;</w:t>
      </w:r>
      <w:r w:rsidRPr="009B044C">
        <w:rPr>
          <w:bCs/>
          <w:i/>
          <w:sz w:val="20"/>
          <w:szCs w:val="20"/>
          <w:lang w:val="en-US"/>
        </w:rPr>
        <w:t xml:space="preserve"> Brazilian Geological Society and</w:t>
      </w:r>
      <w:r w:rsidR="00002EB0" w:rsidRPr="009B044C">
        <w:rPr>
          <w:bCs/>
          <w:i/>
          <w:sz w:val="20"/>
          <w:szCs w:val="20"/>
          <w:lang w:val="en-US"/>
        </w:rPr>
        <w:t xml:space="preserve"> International Association of Genesis Ore Deposits. </w:t>
      </w:r>
    </w:p>
    <w:p w:rsidR="00340004" w:rsidRDefault="00332FF5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 </w:t>
      </w:r>
    </w:p>
    <w:p w:rsidR="00CC3039" w:rsidRPr="00ED12DA" w:rsidRDefault="00CC3039">
      <w:pPr>
        <w:rPr>
          <w:rStyle w:val="Forte"/>
          <w:color w:val="212E42"/>
          <w:sz w:val="18"/>
          <w:szCs w:val="18"/>
          <w:shd w:val="clear" w:color="auto" w:fill="FFFFFF"/>
          <w:lang w:val="en-US"/>
        </w:rPr>
      </w:pPr>
      <w:r w:rsidRPr="00CC3039">
        <w:rPr>
          <w:rFonts w:ascii="Arial" w:hAnsi="Arial" w:cs="Arial"/>
          <w:color w:val="212E42"/>
          <w:sz w:val="18"/>
          <w:szCs w:val="18"/>
          <w:lang w:val="en-US"/>
        </w:rPr>
        <w:br/>
      </w:r>
    </w:p>
    <w:p w:rsidR="008808F4" w:rsidRPr="00ED12DA" w:rsidRDefault="008808F4">
      <w:pPr>
        <w:rPr>
          <w:i/>
          <w:sz w:val="20"/>
          <w:szCs w:val="20"/>
          <w:lang w:val="en-US"/>
        </w:rPr>
      </w:pPr>
    </w:p>
    <w:sectPr w:rsidR="008808F4" w:rsidRPr="00ED12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B0"/>
    <w:rsid w:val="00002EB0"/>
    <w:rsid w:val="000A421B"/>
    <w:rsid w:val="001F268B"/>
    <w:rsid w:val="002826B1"/>
    <w:rsid w:val="00290A34"/>
    <w:rsid w:val="002B633C"/>
    <w:rsid w:val="00326D67"/>
    <w:rsid w:val="00332FF5"/>
    <w:rsid w:val="00340004"/>
    <w:rsid w:val="00452AFE"/>
    <w:rsid w:val="006229C6"/>
    <w:rsid w:val="00740990"/>
    <w:rsid w:val="00821AF9"/>
    <w:rsid w:val="008808F4"/>
    <w:rsid w:val="00884347"/>
    <w:rsid w:val="00952092"/>
    <w:rsid w:val="00983598"/>
    <w:rsid w:val="009B044C"/>
    <w:rsid w:val="009B05C0"/>
    <w:rsid w:val="00B057B3"/>
    <w:rsid w:val="00B709B3"/>
    <w:rsid w:val="00BD28C7"/>
    <w:rsid w:val="00CC3039"/>
    <w:rsid w:val="00E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2EB0"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2EB0"/>
    <w:rPr>
      <w:rFonts w:ascii="Arial" w:eastAsia="Times New Roman" w:hAnsi="Arial" w:cs="Arial"/>
      <w:i/>
      <w:iCs/>
      <w:sz w:val="2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3039"/>
    <w:rPr>
      <w:b/>
      <w:bCs/>
    </w:rPr>
  </w:style>
  <w:style w:type="character" w:customStyle="1" w:styleId="apple-converted-space">
    <w:name w:val="apple-converted-space"/>
    <w:basedOn w:val="Fontepargpadro"/>
    <w:rsid w:val="00CC3039"/>
  </w:style>
  <w:style w:type="character" w:styleId="Hyperlink">
    <w:name w:val="Hyperlink"/>
    <w:basedOn w:val="Fontepargpadro"/>
    <w:uiPriority w:val="99"/>
    <w:semiHidden/>
    <w:unhideWhenUsed/>
    <w:rsid w:val="00CC30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2EB0"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2EB0"/>
    <w:rPr>
      <w:rFonts w:ascii="Arial" w:eastAsia="Times New Roman" w:hAnsi="Arial" w:cs="Arial"/>
      <w:i/>
      <w:iCs/>
      <w:sz w:val="2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3039"/>
    <w:rPr>
      <w:b/>
      <w:bCs/>
    </w:rPr>
  </w:style>
  <w:style w:type="character" w:customStyle="1" w:styleId="apple-converted-space">
    <w:name w:val="apple-converted-space"/>
    <w:basedOn w:val="Fontepargpadro"/>
    <w:rsid w:val="00CC3039"/>
  </w:style>
  <w:style w:type="character" w:styleId="Hyperlink">
    <w:name w:val="Hyperlink"/>
    <w:basedOn w:val="Fontepargpadro"/>
    <w:uiPriority w:val="99"/>
    <w:semiHidden/>
    <w:unhideWhenUsed/>
    <w:rsid w:val="00CC3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Glicia da Nobrega Coutinho</dc:creator>
  <cp:lastModifiedBy>Melina Lessa Gomes</cp:lastModifiedBy>
  <cp:revision>5</cp:revision>
  <cp:lastPrinted>2015-04-07T20:22:00Z</cp:lastPrinted>
  <dcterms:created xsi:type="dcterms:W3CDTF">2015-09-11T17:30:00Z</dcterms:created>
  <dcterms:modified xsi:type="dcterms:W3CDTF">2015-09-11T18:16:00Z</dcterms:modified>
</cp:coreProperties>
</file>